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651">
        <w:rPr>
          <w:rFonts w:ascii="Times New Roman" w:hAnsi="Times New Roman" w:cs="Times New Roman"/>
          <w:b/>
          <w:sz w:val="32"/>
          <w:szCs w:val="32"/>
        </w:rPr>
        <w:t>П</w:t>
      </w:r>
      <w:r w:rsidR="0081009C" w:rsidRPr="006B0651">
        <w:rPr>
          <w:rFonts w:ascii="Times New Roman" w:hAnsi="Times New Roman" w:cs="Times New Roman"/>
          <w:b/>
          <w:sz w:val="32"/>
          <w:szCs w:val="32"/>
        </w:rPr>
        <w:t>амятки на уроке истории</w:t>
      </w:r>
    </w:p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Общие правила составления плана при работе с текстом: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>1. Для составления плана необходимо прочитать те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B0651">
        <w:rPr>
          <w:rFonts w:ascii="Times New Roman" w:hAnsi="Times New Roman" w:cs="Times New Roman"/>
          <w:sz w:val="24"/>
          <w:szCs w:val="24"/>
        </w:rPr>
        <w:t xml:space="preserve">о себя, продумать прочитанное.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Разбить текст на смысловые части, озаглавить их. В заголовках надо передать главную мысль каждого фрагмента.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Проверить, отражают ли пункты плана основную мысль текста, связан ли последующий пункт плана с предыдущим.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Проверить, можно ли, руководствуясь этим планом, раскрыть основную мысль текста.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Правила конспектирования: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Внимательно прочитайте текст. Попутно отмечайте непонятные места, новые слова, имена, даты.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Наведите справки о лицах, событиях, упомянутых в тексте. При записи не забудьте вынести справочные данные на поля.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При первом чтении текста составьте простой план. При повторном чтении постарайтесь кратко сформулировать основное положение текста, отметив аргументацию автора.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Заключительный этап конспектирования состоит из </w:t>
      </w:r>
      <w:proofErr w:type="spellStart"/>
      <w:r w:rsidRPr="006B0651">
        <w:rPr>
          <w:rFonts w:ascii="Times New Roman" w:hAnsi="Times New Roman" w:cs="Times New Roman"/>
          <w:sz w:val="24"/>
          <w:szCs w:val="24"/>
        </w:rPr>
        <w:t>перечитывания</w:t>
      </w:r>
      <w:proofErr w:type="spellEnd"/>
      <w:r w:rsidRPr="006B0651">
        <w:rPr>
          <w:rFonts w:ascii="Times New Roman" w:hAnsi="Times New Roman" w:cs="Times New Roman"/>
          <w:sz w:val="24"/>
          <w:szCs w:val="24"/>
        </w:rPr>
        <w:t xml:space="preserve"> ранее отмеченных мест и их краткой последовательной записи.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Как дать рецензию на ответ товарища: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Оцените, насколько правильно и грамотно ответил Ваш товарищ, какие ошибки он допустил.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Следовал ли он намеченному плану, в чем отошел от него, что пропустил.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Вспомните, выразил ли ученик своё личное мнение и отношение к историческим событиям и их участникам.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Употреблял ли он в рассказе необходимые термины и понятия.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Укажите ошибки и недостатки речи (ненужные повторения, отсутствие эпитетов, живых характеристик людей и событий). </w:t>
      </w:r>
    </w:p>
    <w:p w:rsidR="0081009C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Как составить синхронистическую таблицу: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Разграфите страницу тетради (разворот) сверху вниз, по вертикали, в левой графе укажите века.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По горизонтали в верхнем ряду укажите названия стран и народов.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Вспомните основные события, процессы, происходившие в определённое время.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Перечислите их в хронологическом порядке отдельно по каждой стране, соотнося с веками. Указывайте точные даты.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При записи в таблице расположите перечень сходных фактов на одном горизонтальном уровне. </w:t>
      </w:r>
    </w:p>
    <w:p w:rsidR="0081009C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Обобщающая логическая схема изучения исторических явлений: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Причины возникновения явления: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-противоречия, вызвавшие явление, необходимость их преодоления,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-потребности, интересы сторон, общественных сил, заинтересованность их в разрешении противоречий.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Содержание явления, его развитие: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-важнейшие факторы, связанные с борьбой за разрешение противоречия,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-социальная направленность действий различных сил, борьба за разрешение противоречий.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Причины определённого исхода (успеха или неуспеха) в развитии явления.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Последствия развития и значение явления: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-разрешение данным явлением назревших противоречий,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-влияние данного явления на общий процесс исторического развития. </w:t>
      </w:r>
    </w:p>
    <w:p w:rsidR="0081009C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Характеристика общественных выступлений: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Время и место выступления.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Связь с другими событиями.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Причины.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Социальный состав участников.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Требования, лозунги, цели.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 xml:space="preserve">Методы борьбы (митинги, демонстрации, стачки, восстания, акция протеста, или гражданского неповиновения и т.д.). </w:t>
      </w:r>
      <w:proofErr w:type="gramEnd"/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7. Масштабы выступления.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8. Уровень организованности.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9. Имена участников, руководителей.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10. Развитие событий, основные этапы.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11. Значение выступления, его результаты.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Характеристика политического строя государства: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Форма правления: монархия или республика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Форма режима: демократия, авторитаризм, тоталитаризм.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Форма устройства: федерация, унитарное государство. Является ли составной частью какого – либо объединения конфедеративного типа (например, Европейского союза).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Структура органов власти: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-глав государства, его полномочия,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-законодательные органы (структура, способ формирования, полномочия),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-исполнительные органы (способ формирования, функции, подчинённость),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-судебные органы,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-соотношение прав законодательной, исполнительной, судебной власти,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-местные органы власти.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Права граждан (подданных):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-избирательное право (всеобщее или нет, наличие цензов и т. пр.)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-политические права и свободы,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-личные права и свободы,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-возможность использования провозглашенных законом прав.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7.Краткая обобщённая оценка политического строя и перспектив его развития.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Характеристика войн: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Причина войн, хронологические рамки.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Воюющие страны или группировки стран.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Цели сторон.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Соотношение сил воюющих стран.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Повод к войне.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6. Ход военных действий (по этапам): 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B0651">
        <w:rPr>
          <w:rFonts w:ascii="Times New Roman" w:hAnsi="Times New Roman" w:cs="Times New Roman"/>
          <w:sz w:val="24"/>
          <w:szCs w:val="24"/>
        </w:rPr>
        <w:t xml:space="preserve">ланы сторон в начале каждого этапа, -военные и политические итоги этапа.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7. Характер войны.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8. Условия мирного договора.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9. Военные и политические итоги войны. </w:t>
      </w:r>
    </w:p>
    <w:p w:rsidR="0081009C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Как дать оценку историческому событию: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Установите причины события.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>2. Определите заинтересованность в событии определённых классов и общественных групп.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 3. Характер события (антифеодальный, освободительный, реакционный и т.д.)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>4. Связь с другими подобными событиями.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Значение: 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B0651">
        <w:rPr>
          <w:rFonts w:ascii="Times New Roman" w:hAnsi="Times New Roman" w:cs="Times New Roman"/>
          <w:sz w:val="24"/>
          <w:szCs w:val="24"/>
        </w:rPr>
        <w:t xml:space="preserve">ля участников события, -для последующего исторического развития. </w:t>
      </w:r>
    </w:p>
    <w:p w:rsidR="0081009C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Памятка для характеристики и оценки исторического деятеля: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Перечислите основные результаты его деятельности (какие цели удалось претворить в жизнь). 4. Установите, в 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6B0651">
        <w:rPr>
          <w:rFonts w:ascii="Times New Roman" w:hAnsi="Times New Roman" w:cs="Times New Roman"/>
          <w:sz w:val="24"/>
          <w:szCs w:val="24"/>
        </w:rPr>
        <w:t xml:space="preserve"> каких общественных сил действовал герой Вашего описания.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5. Оцените деятельность выдающегося человека (кому была полезна, выгодна; способствовала ли прогрессу общества) 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>Выскажите своё отношение</w:t>
      </w:r>
      <w:proofErr w:type="gramEnd"/>
      <w:r w:rsidRPr="006B0651">
        <w:rPr>
          <w:rFonts w:ascii="Times New Roman" w:hAnsi="Times New Roman" w:cs="Times New Roman"/>
          <w:sz w:val="24"/>
          <w:szCs w:val="24"/>
        </w:rPr>
        <w:t xml:space="preserve"> к нему.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Default="0081009C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Рекомендации по написанию реферата на историческую тему:</w:t>
      </w:r>
    </w:p>
    <w:p w:rsidR="006B0651" w:rsidRPr="006B0651" w:rsidRDefault="006B0651" w:rsidP="006B0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1. Определить цель написания реферата в соответствии с поставленной темой.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2. Составить план.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При чтении литературы выделить основные идеи, положения, доказательства, чтобы затем сосредоточить на них своё внимание.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Классифицировать собранный материал, обобщить, сделать вывод. </w:t>
      </w:r>
    </w:p>
    <w:p w:rsidR="006B0651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Структура реферата: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 1. План или оглавление с указанием страниц.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 2. Обоснование выбора темы.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Теоретические основы выбранной темы.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4. Изложение основного вопроса. 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>5. Вывод и обобщение.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 6. Практическое значение реферата.</w:t>
      </w:r>
    </w:p>
    <w:p w:rsidR="0081009C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 7. Список используемой литературы. </w:t>
      </w:r>
    </w:p>
    <w:p w:rsid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8. Приложения. </w:t>
      </w:r>
    </w:p>
    <w:p w:rsid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6B0651" w:rsidRDefault="006B0651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51">
        <w:rPr>
          <w:rFonts w:ascii="Times New Roman" w:hAnsi="Times New Roman" w:cs="Times New Roman"/>
          <w:b/>
          <w:sz w:val="24"/>
          <w:szCs w:val="24"/>
        </w:rPr>
        <w:t>Примерные аспекты содержания реферата.</w:t>
      </w:r>
    </w:p>
    <w:p w:rsidR="006B0651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>1. Вводная часть: 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о заинтересовавшем факте истории, личные мотивы и обстоятельства возникновения интереса к данной теме).</w:t>
      </w:r>
    </w:p>
    <w:p w:rsidR="006B0651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 2. Основная часть: 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B0651">
        <w:rPr>
          <w:rFonts w:ascii="Times New Roman" w:hAnsi="Times New Roman" w:cs="Times New Roman"/>
          <w:sz w:val="24"/>
          <w:szCs w:val="24"/>
        </w:rPr>
        <w:t xml:space="preserve">уть проблемы, изложение объективных исторических сведений по теме реферата, -критический обзор источников, -собственные сведения, версии, оценки. </w:t>
      </w:r>
    </w:p>
    <w:p w:rsidR="003315D5" w:rsidRPr="006B0651" w:rsidRDefault="0081009C" w:rsidP="006B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51">
        <w:rPr>
          <w:rFonts w:ascii="Times New Roman" w:hAnsi="Times New Roman" w:cs="Times New Roman"/>
          <w:sz w:val="24"/>
          <w:szCs w:val="24"/>
        </w:rPr>
        <w:t xml:space="preserve">3. Заключение: </w:t>
      </w:r>
      <w:proofErr w:type="gramStart"/>
      <w:r w:rsidRPr="006B065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B0651">
        <w:rPr>
          <w:rFonts w:ascii="Times New Roman" w:hAnsi="Times New Roman" w:cs="Times New Roman"/>
          <w:sz w:val="24"/>
          <w:szCs w:val="24"/>
        </w:rPr>
        <w:t xml:space="preserve">сновные выводы, -результаты и личная значимость проделанной работы, </w:t>
      </w:r>
    </w:p>
    <w:sectPr w:rsidR="003315D5" w:rsidRPr="006B0651" w:rsidSect="006B0651">
      <w:pgSz w:w="11906" w:h="16838"/>
      <w:pgMar w:top="568" w:right="849" w:bottom="426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9C"/>
    <w:rsid w:val="00133723"/>
    <w:rsid w:val="00420D3D"/>
    <w:rsid w:val="00455892"/>
    <w:rsid w:val="006B0651"/>
    <w:rsid w:val="0081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4646-BCC1-4CD3-838D-F9061CA1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Бизин</dc:creator>
  <cp:lastModifiedBy>Владимир Бизин</cp:lastModifiedBy>
  <cp:revision>2</cp:revision>
  <dcterms:created xsi:type="dcterms:W3CDTF">2015-10-14T04:20:00Z</dcterms:created>
  <dcterms:modified xsi:type="dcterms:W3CDTF">2015-10-14T04:20:00Z</dcterms:modified>
</cp:coreProperties>
</file>